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B8" w:rsidRDefault="00944DB8">
      <w:pPr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horzAnchor="margin" w:tblpY="-330"/>
        <w:tblW w:w="1034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827"/>
      </w:tblGrid>
      <w:tr w:rsidR="00944DB8" w:rsidRPr="00944DB8" w:rsidTr="00B727D0">
        <w:tc>
          <w:tcPr>
            <w:tcW w:w="3119" w:type="dxa"/>
          </w:tcPr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  <w:bookmarkStart w:id="1" w:name="_Hlk10990157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23925" cy="1028700"/>
                  <wp:effectExtent l="0" t="0" r="9525" b="0"/>
                  <wp:docPr id="17" name="Obraz 17" descr="LOGO MTK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 MTKK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44DB8" w:rsidRPr="00944DB8" w:rsidRDefault="00944DB8" w:rsidP="00944DB8">
            <w:pPr>
              <w:tabs>
                <w:tab w:val="left" w:pos="495"/>
                <w:tab w:val="center" w:pos="1062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FF6600"/>
                <w:lang w:eastAsia="ar-SA"/>
              </w:rPr>
            </w:pPr>
            <w:r w:rsidRPr="0094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</w:t>
            </w:r>
            <w:r w:rsidRPr="0094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944DB8" w:rsidRPr="00944DB8" w:rsidRDefault="00944DB8" w:rsidP="00944DB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66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24075" cy="561975"/>
                  <wp:effectExtent l="0" t="0" r="9525" b="9525"/>
                  <wp:docPr id="16" name="Obraz 16" descr="4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44DB8" w:rsidRPr="00944DB8" w:rsidRDefault="00944DB8" w:rsidP="00944DB8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color w:val="566A77"/>
                <w:sz w:val="17"/>
                <w:szCs w:val="17"/>
                <w:lang w:eastAsia="ar-SA"/>
              </w:rPr>
            </w:pPr>
          </w:p>
          <w:p w:rsidR="00944DB8" w:rsidRPr="00944DB8" w:rsidRDefault="00944DB8" w:rsidP="00944DB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  <w:lang w:eastAsia="pl-PL"/>
              </w:rPr>
              <w:drawing>
                <wp:inline distT="0" distB="0" distL="0" distR="0">
                  <wp:extent cx="828675" cy="685800"/>
                  <wp:effectExtent l="0" t="0" r="9525" b="0"/>
                  <wp:docPr id="15" name="Obraz 15" descr="logo_mcps_ne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mcp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944DB8" w:rsidRPr="00944DB8" w:rsidRDefault="00944DB8" w:rsidP="00944DB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944DB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Impreza turystyczna </w:t>
      </w:r>
      <w:r w:rsidRPr="00944DB8">
        <w:rPr>
          <w:rFonts w:ascii="Arial" w:eastAsia="Times New Roman" w:hAnsi="Arial" w:cs="Arial"/>
          <w:b/>
          <w:sz w:val="26"/>
          <w:szCs w:val="26"/>
          <w:lang w:eastAsia="ar-SA"/>
        </w:rPr>
        <w:t>dla osób niepełnosprawnych</w:t>
      </w:r>
    </w:p>
    <w:p w:rsidR="00944DB8" w:rsidRPr="00944DB8" w:rsidRDefault="00944DB8" w:rsidP="00944DB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944DB8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„Turystyka bez barier”</w:t>
      </w:r>
    </w:p>
    <w:p w:rsidR="00944DB8" w:rsidRPr="00944DB8" w:rsidRDefault="00944DB8" w:rsidP="00944DB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944DB8">
        <w:rPr>
          <w:rFonts w:ascii="Arial" w:eastAsia="Times New Roman" w:hAnsi="Arial" w:cs="Arial"/>
          <w:b/>
          <w:sz w:val="24"/>
          <w:lang w:eastAsia="ar-SA"/>
        </w:rPr>
        <w:t xml:space="preserve">Małe Ciche </w:t>
      </w:r>
      <w:r w:rsidRPr="00944DB8">
        <w:rPr>
          <w:rFonts w:ascii="Arial" w:eastAsia="Times New Roman" w:hAnsi="Arial" w:cs="Arial"/>
          <w:sz w:val="24"/>
          <w:lang w:eastAsia="ar-SA"/>
        </w:rPr>
        <w:t xml:space="preserve"> </w:t>
      </w:r>
      <w:r w:rsidRPr="00944DB8">
        <w:rPr>
          <w:rFonts w:ascii="Arial" w:eastAsia="Times New Roman" w:hAnsi="Arial" w:cs="Arial"/>
          <w:b/>
          <w:sz w:val="24"/>
          <w:lang w:eastAsia="ar-SA"/>
        </w:rPr>
        <w:t xml:space="preserve"> </w:t>
      </w:r>
      <w:bookmarkStart w:id="2" w:name="_Hlk109900412"/>
      <w:r w:rsidRPr="00944DB8">
        <w:rPr>
          <w:rFonts w:ascii="Arial" w:eastAsia="Times New Roman" w:hAnsi="Arial" w:cs="Arial"/>
          <w:b/>
          <w:sz w:val="24"/>
          <w:lang w:eastAsia="ar-SA"/>
        </w:rPr>
        <w:t>19 - 23 września 2022 r.</w:t>
      </w:r>
      <w:bookmarkEnd w:id="2"/>
    </w:p>
    <w:p w:rsidR="00944DB8" w:rsidRPr="00944DB8" w:rsidRDefault="00944DB8" w:rsidP="00944D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DB8" w:rsidRPr="00944DB8" w:rsidRDefault="00944DB8" w:rsidP="00944DB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</w:pPr>
      <w:r w:rsidRPr="00944DB8"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  <w:t xml:space="preserve">Projekt dofinansowany przez Samorząd Województwa </w:t>
      </w:r>
      <w:r w:rsidRPr="00944DB8">
        <w:rPr>
          <w:rFonts w:ascii="Arial" w:eastAsia="Times New Roman" w:hAnsi="Arial" w:cs="Arial"/>
          <w:b/>
          <w:bCs/>
          <w:i/>
          <w:iCs/>
          <w:sz w:val="20"/>
          <w:lang w:eastAsia="ar-SA"/>
        </w:rPr>
        <w:t xml:space="preserve">Mazowieckiego </w:t>
      </w:r>
    </w:p>
    <w:p w:rsidR="00944DB8" w:rsidRPr="00944DB8" w:rsidRDefault="00944DB8" w:rsidP="00944DB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Cs/>
          <w:iCs/>
          <w:lang w:eastAsia="ar-SA"/>
        </w:rPr>
      </w:pPr>
      <w:r w:rsidRPr="00944DB8">
        <w:rPr>
          <w:rFonts w:ascii="Arial" w:eastAsia="Times New Roman" w:hAnsi="Arial" w:cs="Arial"/>
          <w:bCs/>
          <w:iCs/>
          <w:lang w:eastAsia="ar-SA"/>
        </w:rPr>
        <w:t xml:space="preserve"> Organizator- </w:t>
      </w:r>
      <w:r w:rsidRPr="00944DB8">
        <w:rPr>
          <w:rFonts w:ascii="Arial" w:eastAsia="Times New Roman" w:hAnsi="Arial" w:cs="Arial"/>
          <w:b/>
          <w:iCs/>
          <w:lang w:eastAsia="ar-SA"/>
        </w:rPr>
        <w:t>Mazowieckie Towarzystwo</w:t>
      </w:r>
      <w:r w:rsidRPr="00944DB8">
        <w:rPr>
          <w:rFonts w:ascii="Arial" w:eastAsia="Times New Roman" w:hAnsi="Arial" w:cs="Arial"/>
          <w:b/>
          <w:bCs/>
          <w:iCs/>
          <w:lang w:eastAsia="ar-SA"/>
        </w:rPr>
        <w:t xml:space="preserve"> Krzewienia Kultury Fizycznej </w:t>
      </w:r>
    </w:p>
    <w:p w:rsidR="00944DB8" w:rsidRPr="00944DB8" w:rsidRDefault="00944DB8" w:rsidP="00944DB8">
      <w:pPr>
        <w:suppressAutoHyphens/>
        <w:spacing w:after="0" w:line="240" w:lineRule="auto"/>
        <w:ind w:left="-360"/>
        <w:rPr>
          <w:rFonts w:ascii="Arial" w:eastAsia="Times New Roman" w:hAnsi="Arial" w:cs="Arial"/>
          <w:lang w:eastAsia="ar-SA"/>
        </w:rPr>
      </w:pPr>
      <w:r w:rsidRPr="00944DB8">
        <w:rPr>
          <w:rFonts w:ascii="Arial" w:eastAsia="Times New Roman" w:hAnsi="Arial" w:cs="Arial"/>
          <w:lang w:eastAsia="ar-SA"/>
        </w:rPr>
        <w:t xml:space="preserve">      </w:t>
      </w:r>
    </w:p>
    <w:p w:rsidR="00944DB8" w:rsidRPr="00944DB8" w:rsidRDefault="00944DB8" w:rsidP="00944DB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4DB8">
        <w:rPr>
          <w:rFonts w:ascii="Arial" w:eastAsia="Times New Roman" w:hAnsi="Arial" w:cs="Arial"/>
          <w:b/>
          <w:lang w:eastAsia="ar-SA"/>
        </w:rPr>
        <w:t xml:space="preserve">P R O G R A M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175"/>
        <w:gridCol w:w="4095"/>
      </w:tblGrid>
      <w:tr w:rsidR="00944DB8" w:rsidRPr="00944DB8" w:rsidTr="00B727D0">
        <w:tc>
          <w:tcPr>
            <w:tcW w:w="5920" w:type="dxa"/>
            <w:gridSpan w:val="2"/>
            <w:vAlign w:val="center"/>
          </w:tcPr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u w:val="single"/>
                <w:lang w:eastAsia="ar-SA"/>
              </w:rPr>
              <w:t xml:space="preserve">  19 września  2022 r. (poniedziałek)</w:t>
            </w:r>
          </w:p>
          <w:p w:rsidR="00944DB8" w:rsidRPr="00944DB8" w:rsidRDefault="00944DB8" w:rsidP="00944DB8">
            <w:pPr>
              <w:keepNext/>
              <w:tabs>
                <w:tab w:val="left" w:pos="851"/>
              </w:tabs>
              <w:suppressAutoHyphens/>
              <w:snapToGrid w:val="0"/>
              <w:spacing w:after="0" w:line="360" w:lineRule="exact"/>
              <w:outlineLvl w:val="2"/>
              <w:rPr>
                <w:rFonts w:ascii="Arial" w:eastAsia="Times New Roman" w:hAnsi="Arial" w:cs="Arial"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7:30  -  Wyjazd z Warszawy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>ul. Pabla Nerudy 1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 13.00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  - </w:t>
            </w: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>Kraków -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944DB8">
              <w:rPr>
                <w:rFonts w:ascii="Arial" w:eastAsia="Times New Roman" w:hAnsi="Arial" w:cs="Arial"/>
                <w:iCs/>
                <w:szCs w:val="17"/>
                <w:lang w:eastAsia="ar-SA"/>
              </w:rPr>
              <w:t>spacer po mieście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 - Wawel, rynek, 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lang w:eastAsia="ar-SA"/>
              </w:rPr>
              <w:t xml:space="preserve">             Sukiennice, kościół mariacki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944DB8">
              <w:rPr>
                <w:rFonts w:ascii="Arial" w:eastAsia="Times New Roman" w:hAnsi="Arial" w:cs="Arial"/>
                <w:b/>
                <w:lang w:eastAsia="ar-SA"/>
              </w:rPr>
              <w:t>17:30  - Przyjazd do Małego Cichego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  - zakwaterowanie 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lang w:eastAsia="ar-SA"/>
              </w:rPr>
              <w:t xml:space="preserve">              w  Domu Wypoczynkowym „TATRY”,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    18:00  - Obiad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    19.00 -  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>Wieczorny spacer po okolicy</w:t>
            </w:r>
            <w:r w:rsidRPr="00944DB8">
              <w:rPr>
                <w:rFonts w:ascii="Arial" w:eastAsia="Times New Roman" w:hAnsi="Arial" w:cs="Arial"/>
                <w:bCs/>
                <w:szCs w:val="17"/>
                <w:lang w:eastAsia="ar-SA"/>
              </w:rPr>
              <w:t>.</w:t>
            </w:r>
          </w:p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00" w:type="dxa"/>
          </w:tcPr>
          <w:p w:rsidR="00944DB8" w:rsidRPr="00944DB8" w:rsidRDefault="00944DB8" w:rsidP="00944DB8">
            <w:pPr>
              <w:spacing w:before="100" w:after="100" w:afterAutospacing="1" w:line="240" w:lineRule="auto"/>
              <w:ind w:left="75" w:right="15"/>
              <w:jc w:val="right"/>
              <w:rPr>
                <w:rFonts w:ascii="Tahoma" w:eastAsia="Times New Roman" w:hAnsi="Tahoma" w:cs="Tahoma"/>
                <w:color w:val="525252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14575" cy="2314575"/>
                  <wp:effectExtent l="0" t="0" r="9525" b="9525"/>
                  <wp:docPr id="14" name="Obraz 14" descr="m-Kosciol-Mariacki-w-Krakowi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-Kosciol-Mariacki-w-Krakowi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B8" w:rsidRPr="00944DB8" w:rsidTr="00B727D0">
        <w:tc>
          <w:tcPr>
            <w:tcW w:w="5211" w:type="dxa"/>
            <w:vAlign w:val="center"/>
          </w:tcPr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09900" cy="2257425"/>
                  <wp:effectExtent l="0" t="0" r="0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gridSpan w:val="2"/>
            <w:vAlign w:val="center"/>
          </w:tcPr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u w:val="single"/>
                <w:lang w:eastAsia="ar-SA"/>
              </w:rPr>
              <w:t>20  września  2022 r. (wtorek)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        8:00  -  Śniadanie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 10:00 - Zakopane </w:t>
            </w:r>
            <w:r w:rsidRPr="00944DB8">
              <w:rPr>
                <w:rFonts w:ascii="Arial" w:eastAsia="Times New Roman" w:hAnsi="Arial" w:cs="Arial"/>
                <w:b/>
                <w:bCs/>
                <w:color w:val="000000"/>
                <w:szCs w:val="17"/>
                <w:lang w:eastAsia="ar-SA"/>
              </w:rPr>
              <w:t xml:space="preserve">-  </w:t>
            </w: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wjazd  kolejką 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    </w:t>
            </w:r>
            <w:r w:rsidRPr="00944DB8">
              <w:rPr>
                <w:rFonts w:ascii="Arial" w:eastAsia="Times New Roman" w:hAnsi="Arial" w:cs="Arial"/>
                <w:b/>
                <w:bCs/>
                <w:color w:val="000000"/>
                <w:szCs w:val="17"/>
                <w:lang w:eastAsia="ar-SA"/>
              </w:rPr>
              <w:t xml:space="preserve">  </w:t>
            </w: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 krzesełkową na   </w:t>
            </w:r>
            <w:r w:rsidRPr="00944DB8">
              <w:rPr>
                <w:rFonts w:ascii="Arial" w:eastAsia="Times New Roman" w:hAnsi="Arial" w:cs="Arial"/>
                <w:b/>
                <w:lang w:eastAsia="ar-SA"/>
              </w:rPr>
              <w:t>Butorowy Wierch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 xml:space="preserve"> , 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lang w:eastAsia="ar-SA"/>
              </w:rPr>
              <w:t xml:space="preserve">       spacer na  </w:t>
            </w:r>
            <w:r w:rsidRPr="00944DB8">
              <w:rPr>
                <w:rFonts w:ascii="Arial" w:eastAsia="Times New Roman" w:hAnsi="Arial" w:cs="Arial"/>
                <w:b/>
                <w:lang w:eastAsia="ar-SA"/>
              </w:rPr>
              <w:t>Gubałówkę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 xml:space="preserve">zjazd </w:t>
            </w: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koleją 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 xml:space="preserve">linowo 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</w:pPr>
            <w:r w:rsidRPr="00944DB8">
              <w:rPr>
                <w:rFonts w:ascii="Arial" w:eastAsia="Times New Roman" w:hAnsi="Arial" w:cs="Arial"/>
                <w:lang w:eastAsia="ar-SA"/>
              </w:rPr>
              <w:t xml:space="preserve">       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 xml:space="preserve">- terenową,  </w:t>
            </w: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Targowisko, Stary Kościółek                                   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</w:pP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     </w:t>
            </w:r>
            <w:r w:rsidRPr="00944DB8">
              <w:rPr>
                <w:rFonts w:ascii="Arial" w:eastAsia="Times New Roman" w:hAnsi="Arial" w:cs="Arial"/>
                <w:b/>
                <w:bCs/>
                <w:color w:val="000000"/>
                <w:szCs w:val="17"/>
                <w:lang w:eastAsia="ar-SA"/>
              </w:rPr>
              <w:t xml:space="preserve"> </w:t>
            </w: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 i Cmentarz na Pęksowym  Brzysku, 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</w:pP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 xml:space="preserve">      </w:t>
            </w:r>
            <w:r w:rsidRPr="00944DB8">
              <w:rPr>
                <w:rFonts w:ascii="Arial" w:eastAsia="Times New Roman" w:hAnsi="Arial" w:cs="Arial"/>
                <w:b/>
                <w:bCs/>
                <w:color w:val="000000"/>
                <w:szCs w:val="17"/>
                <w:lang w:eastAsia="ar-SA"/>
              </w:rPr>
              <w:t xml:space="preserve"> </w:t>
            </w:r>
            <w:r w:rsidRPr="00944DB8">
              <w:rPr>
                <w:rFonts w:ascii="Arial" w:eastAsia="Times New Roman" w:hAnsi="Arial" w:cs="Arial"/>
                <w:bCs/>
                <w:color w:val="000000"/>
                <w:szCs w:val="17"/>
                <w:lang w:eastAsia="ar-SA"/>
              </w:rPr>
              <w:t>Krupówki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  18:00 - Obiad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  20:00 - Impreza integracyjna</w:t>
            </w:r>
          </w:p>
          <w:p w:rsidR="00944DB8" w:rsidRPr="00944DB8" w:rsidRDefault="00944DB8" w:rsidP="00944DB8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44DB8" w:rsidRPr="00944DB8" w:rsidRDefault="00944DB8" w:rsidP="00944DB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10810" w:type="dxa"/>
        <w:tblLayout w:type="fixed"/>
        <w:tblLook w:val="04A0" w:firstRow="1" w:lastRow="0" w:firstColumn="1" w:lastColumn="0" w:noHBand="0" w:noVBand="1"/>
      </w:tblPr>
      <w:tblGrid>
        <w:gridCol w:w="5353"/>
        <w:gridCol w:w="5457"/>
      </w:tblGrid>
      <w:tr w:rsidR="00944DB8" w:rsidRPr="00944DB8" w:rsidTr="00B727D0">
        <w:tc>
          <w:tcPr>
            <w:tcW w:w="5353" w:type="dxa"/>
            <w:vAlign w:val="center"/>
          </w:tcPr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u w:val="single"/>
                <w:lang w:eastAsia="ar-SA"/>
              </w:rPr>
              <w:lastRenderedPageBreak/>
              <w:t>21 września  2022 r. (środa)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8:00  -  Śniadanie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944DB8" w:rsidRPr="00944DB8" w:rsidRDefault="00944DB8" w:rsidP="00944DB8">
            <w:pPr>
              <w:keepNext/>
              <w:suppressAutoHyphens/>
              <w:spacing w:after="0" w:line="360" w:lineRule="exact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>9:00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 xml:space="preserve">  -</w:t>
            </w:r>
            <w:r w:rsidRPr="00944DB8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ar-SA"/>
              </w:rPr>
              <w:t xml:space="preserve"> </w:t>
            </w: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>Chochołowskie Termy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 - nowy kompleks  </w:t>
            </w:r>
          </w:p>
          <w:p w:rsidR="00944DB8" w:rsidRPr="00944DB8" w:rsidRDefault="00944DB8" w:rsidP="00944DB8">
            <w:pPr>
              <w:keepNext/>
              <w:suppressAutoHyphens/>
              <w:spacing w:after="0" w:line="360" w:lineRule="exact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944DB8">
              <w:rPr>
                <w:rFonts w:ascii="Arial" w:eastAsia="Times New Roman" w:hAnsi="Arial" w:cs="Arial"/>
                <w:lang w:eastAsia="ar-SA"/>
              </w:rPr>
              <w:t xml:space="preserve">           termalny w Tatrach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12.00 - </w:t>
            </w: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>Spacer Doliną Kościeliską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 xml:space="preserve">15:00 – </w:t>
            </w: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>Obiad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bCs/>
                <w:lang w:eastAsia="ar-SA"/>
              </w:rPr>
              <w:t>17.00 - Zajęcia rehabilitacyjno - sportowe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19:30 - G</w:t>
            </w:r>
            <w:r w:rsidRPr="00944DB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óralska watra.</w:t>
            </w:r>
          </w:p>
        </w:tc>
        <w:tc>
          <w:tcPr>
            <w:tcW w:w="5457" w:type="dxa"/>
            <w:vAlign w:val="center"/>
          </w:tcPr>
          <w:p w:rsidR="00944DB8" w:rsidRPr="00944DB8" w:rsidRDefault="00944DB8" w:rsidP="00944DB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19500" cy="2209800"/>
                  <wp:effectExtent l="0" t="0" r="0" b="0"/>
                  <wp:docPr id="12" name="Obraz 12" descr="Obraz znaleziony dla: chochołowskie ter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braz znaleziony dla: chochołowskie ter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DB8" w:rsidRPr="00944DB8" w:rsidRDefault="00944DB8" w:rsidP="00944DB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10831" w:type="dxa"/>
        <w:tblLook w:val="04A0" w:firstRow="1" w:lastRow="0" w:firstColumn="1" w:lastColumn="0" w:noHBand="0" w:noVBand="1"/>
      </w:tblPr>
      <w:tblGrid>
        <w:gridCol w:w="5736"/>
        <w:gridCol w:w="5095"/>
      </w:tblGrid>
      <w:tr w:rsidR="00944DB8" w:rsidRPr="00944DB8" w:rsidTr="00B727D0">
        <w:trPr>
          <w:trHeight w:val="3912"/>
        </w:trPr>
        <w:tc>
          <w:tcPr>
            <w:tcW w:w="5637" w:type="dxa"/>
            <w:vAlign w:val="center"/>
          </w:tcPr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495675" cy="2047875"/>
                  <wp:effectExtent l="0" t="0" r="9525" b="9525"/>
                  <wp:docPr id="11" name="Obraz 11" descr="Sanktuarium Pasyjno Maryjne Kalwaria Zebrzydowska - Obiekt - VisitMalo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anktuarium Pasyjno Maryjne Kalwaria Zebrzydowska - Obiekt - VisitMalo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vAlign w:val="center"/>
          </w:tcPr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u w:val="single"/>
                <w:lang w:eastAsia="ar-SA"/>
              </w:rPr>
              <w:t>22  września  2022 r. (czwartek)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8:00 - Śniadanie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9:00 - Wadowice 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>- Dom Rodzinny Ojca Świętego Jana Pawła II – muzeum, Plac Jana Pawła II z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Cs/>
                <w:lang w:eastAsia="ar-SA"/>
              </w:rPr>
              <w:t>domami klasycystycznymi z XIX w.,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Cs/>
                <w:lang w:eastAsia="ar-SA"/>
              </w:rPr>
              <w:t>Kalwaria Zebrzydowska Sanktuarium Pasyjno- Maryjne w Kalwarii Zebrzydowskiej</w:t>
            </w:r>
          </w:p>
          <w:p w:rsidR="00944DB8" w:rsidRPr="00944DB8" w:rsidRDefault="00944DB8" w:rsidP="00944DB8">
            <w:pPr>
              <w:suppressAutoHyphens/>
              <w:spacing w:after="0" w:line="360" w:lineRule="exact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16.00 - Z</w:t>
            </w:r>
            <w:r w:rsidRPr="00944DB8">
              <w:rPr>
                <w:rFonts w:ascii="Arial" w:eastAsia="Times New Roman" w:hAnsi="Arial" w:cs="Arial"/>
                <w:bCs/>
                <w:lang w:eastAsia="ar-SA"/>
              </w:rPr>
              <w:t>ajęcia rehabilitacyjno-sportowe</w:t>
            </w:r>
          </w:p>
          <w:p w:rsidR="00944DB8" w:rsidRPr="00944DB8" w:rsidRDefault="00944DB8" w:rsidP="00944DB8">
            <w:pPr>
              <w:suppressAutoHyphens/>
              <w:spacing w:after="0" w:line="320" w:lineRule="exact"/>
              <w:rPr>
                <w:rFonts w:ascii="Arial" w:eastAsia="Times New Roman" w:hAnsi="Arial" w:cs="Arial"/>
                <w:bCs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18:00 - Obiad</w:t>
            </w:r>
          </w:p>
        </w:tc>
      </w:tr>
    </w:tbl>
    <w:p w:rsidR="00944DB8" w:rsidRPr="00944DB8" w:rsidRDefault="00944DB8" w:rsidP="00944DB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944DB8" w:rsidRPr="00944DB8" w:rsidRDefault="00944DB8" w:rsidP="00944DB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5118"/>
      </w:tblGrid>
      <w:tr w:rsidR="00944DB8" w:rsidRPr="00944DB8" w:rsidTr="00B727D0">
        <w:tc>
          <w:tcPr>
            <w:tcW w:w="5172" w:type="dxa"/>
            <w:shd w:val="clear" w:color="auto" w:fill="auto"/>
            <w:vAlign w:val="center"/>
          </w:tcPr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u w:val="single"/>
                <w:lang w:eastAsia="ar-SA"/>
              </w:rPr>
              <w:t>23 września  2022 r. (piątek)</w:t>
            </w:r>
          </w:p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8:00  -   Śniadanie</w:t>
            </w:r>
          </w:p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9:00  -  Wyjazd do Warszawy</w:t>
            </w:r>
          </w:p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 xml:space="preserve">14.00 - </w:t>
            </w:r>
            <w:r w:rsidRPr="00944DB8">
              <w:rPr>
                <w:rFonts w:ascii="Arial" w:eastAsia="Times New Roman" w:hAnsi="Arial" w:cs="Arial"/>
                <w:b/>
                <w:lang w:eastAsia="pl-PL"/>
              </w:rPr>
              <w:t xml:space="preserve">Skarżysko-Kamienna - </w:t>
            </w:r>
            <w:r w:rsidRPr="00944DB8">
              <w:rPr>
                <w:rFonts w:ascii="Arial" w:eastAsia="Times New Roman" w:hAnsi="Arial" w:cs="Arial"/>
                <w:lang w:eastAsia="pl-PL"/>
              </w:rPr>
              <w:t>Sanktuarium</w:t>
            </w:r>
          </w:p>
          <w:p w:rsidR="00944DB8" w:rsidRPr="00944DB8" w:rsidRDefault="00944DB8" w:rsidP="00944DB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44DB8">
              <w:rPr>
                <w:rFonts w:ascii="Arial" w:eastAsia="Times New Roman" w:hAnsi="Arial" w:cs="Arial"/>
                <w:lang w:eastAsia="pl-PL"/>
              </w:rPr>
              <w:t xml:space="preserve">             Matki Bożej Ostrobramskiej</w:t>
            </w:r>
          </w:p>
          <w:p w:rsidR="00944DB8" w:rsidRPr="00944DB8" w:rsidRDefault="00944DB8" w:rsidP="00944DB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944DB8">
              <w:rPr>
                <w:rFonts w:ascii="Arial" w:eastAsia="Times New Roman" w:hAnsi="Arial" w:cs="Arial"/>
                <w:b/>
                <w:lang w:eastAsia="ar-SA"/>
              </w:rPr>
              <w:t>ok. 18:00 – Przyjazd do Warszawy</w:t>
            </w:r>
            <w:r w:rsidRPr="00944DB8">
              <w:rPr>
                <w:rFonts w:ascii="Arial" w:eastAsia="Times New Roman" w:hAnsi="Arial" w:cs="Arial"/>
                <w:lang w:eastAsia="ar-SA"/>
              </w:rPr>
              <w:t xml:space="preserve"> ul. P.Nerudy</w:t>
            </w:r>
          </w:p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944DB8" w:rsidRPr="00944DB8" w:rsidRDefault="00944DB8" w:rsidP="00944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28950" cy="2276475"/>
                  <wp:effectExtent l="0" t="0" r="0" b="9525"/>
                  <wp:docPr id="10" name="Obraz 10" descr="Plik:Sanktuarium Matki Boskiej Ostrobramskiej 02 ssj 2006122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Plik:Sanktuarium Matki Boskiej Ostrobramskiej 02 ssj 20061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DB8" w:rsidRPr="00944DB8" w:rsidRDefault="00944DB8" w:rsidP="00944DB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944DB8" w:rsidRPr="00944DB8" w:rsidRDefault="00944DB8" w:rsidP="00944DB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944DB8" w:rsidRPr="00944DB8" w:rsidRDefault="00944DB8" w:rsidP="00944DB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944DB8" w:rsidRPr="00944DB8" w:rsidRDefault="00944DB8" w:rsidP="00944DB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44DB8">
        <w:rPr>
          <w:rFonts w:ascii="Arial" w:eastAsia="Times New Roman" w:hAnsi="Arial" w:cs="Arial"/>
          <w:b/>
          <w:lang w:eastAsia="ar-SA"/>
        </w:rPr>
        <w:t>Organizator zapewnia:</w:t>
      </w:r>
      <w:r w:rsidRPr="00944DB8">
        <w:rPr>
          <w:rFonts w:ascii="Arial" w:eastAsia="Times New Roman" w:hAnsi="Arial" w:cs="Arial"/>
          <w:lang w:eastAsia="ar-SA"/>
        </w:rPr>
        <w:t xml:space="preserve"> transport autokarowy, zakwaterowanie, wyżywienie, pilota, </w:t>
      </w:r>
    </w:p>
    <w:p w:rsidR="00944DB8" w:rsidRPr="00944DB8" w:rsidRDefault="00944DB8" w:rsidP="00944DB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44DB8">
        <w:rPr>
          <w:rFonts w:ascii="Arial" w:eastAsia="Times New Roman" w:hAnsi="Arial" w:cs="Arial"/>
          <w:lang w:eastAsia="ar-SA"/>
        </w:rPr>
        <w:lastRenderedPageBreak/>
        <w:t xml:space="preserve">                                       ubezpieczenie NNW, udział w programie.</w:t>
      </w:r>
    </w:p>
    <w:p w:rsidR="00944DB8" w:rsidRPr="00944DB8" w:rsidRDefault="00944DB8" w:rsidP="00944DB8">
      <w:pPr>
        <w:tabs>
          <w:tab w:val="left" w:pos="414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:rsidR="00944DB8" w:rsidRPr="00944DB8" w:rsidRDefault="00944DB8" w:rsidP="00944DB8">
      <w:pPr>
        <w:tabs>
          <w:tab w:val="left" w:pos="4140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944DB8">
        <w:rPr>
          <w:rFonts w:ascii="Arial" w:eastAsia="Times New Roman" w:hAnsi="Arial" w:cs="Arial"/>
          <w:b/>
          <w:lang w:eastAsia="ar-SA"/>
        </w:rPr>
        <w:t xml:space="preserve">Należy ze sobą zabrać: </w:t>
      </w:r>
      <w:r w:rsidRPr="00944DB8">
        <w:rPr>
          <w:rFonts w:ascii="Arial" w:eastAsia="Times New Roman" w:hAnsi="Arial" w:cs="Arial"/>
          <w:lang w:eastAsia="ar-SA"/>
        </w:rPr>
        <w:t xml:space="preserve">dowód osobisty, legitymację emeryta lub rencisty, legitymację osoby                   </w:t>
      </w:r>
    </w:p>
    <w:p w:rsidR="00944DB8" w:rsidRPr="00944DB8" w:rsidRDefault="00944DB8" w:rsidP="00944DB8">
      <w:pPr>
        <w:tabs>
          <w:tab w:val="left" w:pos="4140"/>
        </w:tabs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  <w:r w:rsidRPr="00944DB8">
        <w:rPr>
          <w:rFonts w:ascii="Arial" w:eastAsia="Times New Roman" w:hAnsi="Arial" w:cs="Arial"/>
          <w:lang w:eastAsia="ar-SA"/>
        </w:rPr>
        <w:t xml:space="preserve">                                         niepełnosprawnej, </w:t>
      </w:r>
      <w:r w:rsidRPr="00944DB8">
        <w:rPr>
          <w:rFonts w:ascii="Arial" w:eastAsia="Times New Roman" w:hAnsi="Arial" w:cs="Arial"/>
          <w:b/>
          <w:bCs/>
          <w:lang w:eastAsia="ar-SA"/>
        </w:rPr>
        <w:t>dobry humor.</w:t>
      </w:r>
    </w:p>
    <w:p w:rsidR="00944DB8" w:rsidRPr="00944DB8" w:rsidRDefault="00944DB8" w:rsidP="00944DB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</w:p>
    <w:p w:rsidR="00944DB8" w:rsidRPr="00944DB8" w:rsidRDefault="00944DB8" w:rsidP="00944DB8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u w:val="single"/>
          <w:lang w:eastAsia="ar-SA"/>
        </w:rPr>
      </w:pPr>
      <w:r w:rsidRPr="00944DB8">
        <w:rPr>
          <w:rFonts w:ascii="Arial" w:eastAsia="Times New Roman" w:hAnsi="Arial" w:cs="Arial"/>
          <w:sz w:val="21"/>
          <w:szCs w:val="21"/>
          <w:u w:val="single"/>
          <w:lang w:eastAsia="ar-SA"/>
        </w:rPr>
        <w:t>Organizator zastrzega sobie możliwość zmiany programu imprezy.</w:t>
      </w:r>
    </w:p>
    <w:p w:rsidR="00944DB8" w:rsidRPr="00944DB8" w:rsidRDefault="00944DB8" w:rsidP="00944DB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</w:p>
    <w:p w:rsidR="00944DB8" w:rsidRPr="00944DB8" w:rsidRDefault="00944DB8" w:rsidP="00944D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43150" cy="619125"/>
            <wp:effectExtent l="0" t="0" r="0" b="9525"/>
            <wp:docPr id="9" name="Obraz 9" descr="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5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B8" w:rsidRPr="00944DB8" w:rsidRDefault="00944DB8" w:rsidP="00944DB8">
      <w:pPr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</w:p>
    <w:p w:rsidR="00944DB8" w:rsidRPr="00944DB8" w:rsidRDefault="00944DB8" w:rsidP="00944DB8">
      <w:pPr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</w:p>
    <w:p w:rsidR="00944DB8" w:rsidRPr="00944DB8" w:rsidRDefault="00944DB8">
      <w:pPr>
        <w:rPr>
          <w:b/>
          <w:sz w:val="24"/>
          <w:szCs w:val="24"/>
        </w:rPr>
      </w:pPr>
    </w:p>
    <w:sectPr w:rsidR="00944DB8" w:rsidRPr="0094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30" w:rsidRDefault="00761430" w:rsidP="00944DB8">
      <w:pPr>
        <w:spacing w:after="0" w:line="240" w:lineRule="auto"/>
      </w:pPr>
      <w:r>
        <w:separator/>
      </w:r>
    </w:p>
  </w:endnote>
  <w:endnote w:type="continuationSeparator" w:id="0">
    <w:p w:rsidR="00761430" w:rsidRDefault="00761430" w:rsidP="009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30" w:rsidRDefault="00761430" w:rsidP="00944DB8">
      <w:pPr>
        <w:spacing w:after="0" w:line="240" w:lineRule="auto"/>
      </w:pPr>
      <w:r>
        <w:separator/>
      </w:r>
    </w:p>
  </w:footnote>
  <w:footnote w:type="continuationSeparator" w:id="0">
    <w:p w:rsidR="00761430" w:rsidRDefault="00761430" w:rsidP="0094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8"/>
    <w:rsid w:val="002402AF"/>
    <w:rsid w:val="00761430"/>
    <w:rsid w:val="009363DD"/>
    <w:rsid w:val="00944DB8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9541-D3DD-4E8E-AF9B-E3DD692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D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B8"/>
  </w:style>
  <w:style w:type="paragraph" w:styleId="Stopka">
    <w:name w:val="footer"/>
    <w:basedOn w:val="Normalny"/>
    <w:link w:val="StopkaZnak"/>
    <w:uiPriority w:val="99"/>
    <w:unhideWhenUsed/>
    <w:rsid w:val="009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mazovia.pl/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upload.wikimedia.org/wikipedia/commons/7/70/Sanktuarium_Matki_Boskiej_Ostrobramskiej_02_ssj_2006122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GOPSDELL</dc:creator>
  <cp:lastModifiedBy>Konto Microsoft</cp:lastModifiedBy>
  <cp:revision>2</cp:revision>
  <dcterms:created xsi:type="dcterms:W3CDTF">2022-08-18T08:11:00Z</dcterms:created>
  <dcterms:modified xsi:type="dcterms:W3CDTF">2022-08-18T08:11:00Z</dcterms:modified>
</cp:coreProperties>
</file>